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ABD8F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4326F01D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07690477" w14:textId="1D8794D9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5661C00" w14:textId="77777777" w:rsidR="00AD58A4" w:rsidRDefault="00AD58A4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62DCEDB8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049E246E" w14:textId="77777777" w:rsidR="00F63B5E" w:rsidRPr="00F63B5E" w:rsidRDefault="00F63B5E" w:rsidP="00F63B5E">
      <w:pPr>
        <w:pStyle w:val="Bezodstpw"/>
        <w:spacing w:line="276" w:lineRule="auto"/>
        <w:jc w:val="both"/>
        <w:rPr>
          <w:rFonts w:ascii="Verdana" w:hAnsi="Verdana" w:cs="Times New Roman"/>
        </w:rPr>
      </w:pPr>
      <w:bookmarkStart w:id="0" w:name="_Hlk221603861"/>
      <w:r w:rsidRPr="00F63B5E">
        <w:rPr>
          <w:rFonts w:ascii="Verdana" w:eastAsia="Calibri" w:hAnsi="Verdana" w:cs="Verdana"/>
          <w:color w:val="000000"/>
        </w:rPr>
        <w:t>W</w:t>
      </w:r>
      <w:r w:rsidRPr="00F63B5E">
        <w:rPr>
          <w:rFonts w:ascii="Verdana" w:hAnsi="Verdana" w:cs="Times New Roman"/>
        </w:rPr>
        <w:t>ykonanie ekspertyzy technicznej zbędnych składników majątku ruchomego pojazdów, urządzeń oraz sprzętu do letniego i zimowego utrzymania dróg, będącego w zasobach GDDKiA Oddział w Lublinie Rejon w Puławach</w:t>
      </w:r>
      <w:bookmarkEnd w:id="0"/>
      <w:r w:rsidRPr="00F63B5E">
        <w:rPr>
          <w:rFonts w:ascii="Verdana" w:hAnsi="Verdana" w:cs="Times New Roman"/>
        </w:rPr>
        <w:t>.</w:t>
      </w:r>
    </w:p>
    <w:p w14:paraId="4F4C4660" w14:textId="77777777" w:rsidR="006D1A12" w:rsidRDefault="006D1A12" w:rsidP="00AE4B91">
      <w:pPr>
        <w:jc w:val="both"/>
        <w:rPr>
          <w:rFonts w:ascii="Verdana" w:hAnsi="Verdana"/>
          <w:sz w:val="20"/>
          <w:szCs w:val="20"/>
        </w:rPr>
      </w:pPr>
    </w:p>
    <w:p w14:paraId="08F0DDDC" w14:textId="71C5E161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1B7BEA96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BE32FAA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55A88F48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3E8DA72E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</w:t>
      </w:r>
      <w:proofErr w:type="spellStart"/>
      <w:r w:rsidRPr="006F5EDC">
        <w:rPr>
          <w:rFonts w:ascii="Verdana" w:hAnsi="Verdana"/>
          <w:sz w:val="20"/>
          <w:szCs w:val="20"/>
        </w:rPr>
        <w:t>ych</w:t>
      </w:r>
      <w:proofErr w:type="spellEnd"/>
      <w:r w:rsidRPr="006F5EDC">
        <w:rPr>
          <w:rFonts w:ascii="Verdana" w:hAnsi="Verdana"/>
          <w:sz w:val="20"/>
          <w:szCs w:val="20"/>
        </w:rPr>
        <w:t xml:space="preserve"> do reprezentowania</w:t>
      </w:r>
    </w:p>
    <w:p w14:paraId="5B536A5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A24B679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5D791260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8C2E597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37EE76DF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52531883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58E028B7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A86C721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0F91FDE1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6EC55FC0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24F73FBD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3C54FA38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231017E7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B71BF6D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15C98F84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7093896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670B1513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2F346008" w14:textId="578A6C4D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 w:rsidR="00EC6939">
        <w:rPr>
          <w:rFonts w:ascii="Verdana" w:hAnsi="Verdana"/>
          <w:sz w:val="20"/>
          <w:szCs w:val="20"/>
        </w:rPr>
        <w:t>.. dnia, ………… 202</w:t>
      </w:r>
      <w:r w:rsidR="00F63B5E">
        <w:rPr>
          <w:rFonts w:ascii="Verdana" w:hAnsi="Verdana"/>
          <w:sz w:val="20"/>
          <w:szCs w:val="20"/>
        </w:rPr>
        <w:t>6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0754DC7D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5D9B691F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66ECB"/>
    <w:rsid w:val="000827DB"/>
    <w:rsid w:val="00084D39"/>
    <w:rsid w:val="000974BD"/>
    <w:rsid w:val="001F15EE"/>
    <w:rsid w:val="00477273"/>
    <w:rsid w:val="00553E4B"/>
    <w:rsid w:val="005D1FBA"/>
    <w:rsid w:val="00657268"/>
    <w:rsid w:val="006A58F6"/>
    <w:rsid w:val="006A64F2"/>
    <w:rsid w:val="006C1DF8"/>
    <w:rsid w:val="006D1A12"/>
    <w:rsid w:val="006D335F"/>
    <w:rsid w:val="006D476E"/>
    <w:rsid w:val="006F5EDC"/>
    <w:rsid w:val="008415F8"/>
    <w:rsid w:val="008A4FC5"/>
    <w:rsid w:val="008C3AD9"/>
    <w:rsid w:val="009846E6"/>
    <w:rsid w:val="009D3E05"/>
    <w:rsid w:val="00A56CA9"/>
    <w:rsid w:val="00AC63DD"/>
    <w:rsid w:val="00AD58A4"/>
    <w:rsid w:val="00AE4B91"/>
    <w:rsid w:val="00BA468E"/>
    <w:rsid w:val="00C416AB"/>
    <w:rsid w:val="00D036B8"/>
    <w:rsid w:val="00DB2C4B"/>
    <w:rsid w:val="00EC6939"/>
    <w:rsid w:val="00ED66D7"/>
    <w:rsid w:val="00F63B5E"/>
    <w:rsid w:val="00F8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1755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C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CA9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F63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Tutkaj Andrzej</cp:lastModifiedBy>
  <cp:revision>2</cp:revision>
  <cp:lastPrinted>2025-03-18T07:41:00Z</cp:lastPrinted>
  <dcterms:created xsi:type="dcterms:W3CDTF">2026-03-12T08:13:00Z</dcterms:created>
  <dcterms:modified xsi:type="dcterms:W3CDTF">2026-03-12T08:13:00Z</dcterms:modified>
</cp:coreProperties>
</file>